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ECC9" w14:textId="37F2BEF1" w:rsidR="00CD1F57" w:rsidRDefault="00CC736F">
      <w:bookmarkStart w:id="0" w:name="_GoBack"/>
      <w:bookmarkEnd w:id="0"/>
      <w:r>
        <w:tab/>
      </w:r>
      <w:r>
        <w:tab/>
      </w:r>
      <w:r>
        <w:tab/>
      </w:r>
    </w:p>
    <w:p w14:paraId="7C15F9B1" w14:textId="7390DE66" w:rsidR="00CC736F" w:rsidRDefault="00CC736F"/>
    <w:p w14:paraId="01485E46" w14:textId="479A6EF7" w:rsidR="00836E71" w:rsidRDefault="00836E71" w:rsidP="00836E71">
      <w:pPr>
        <w:autoSpaceDE w:val="0"/>
        <w:autoSpaceDN w:val="0"/>
        <w:adjustRightInd w:val="0"/>
        <w:spacing w:after="0" w:line="240" w:lineRule="auto"/>
        <w:jc w:val="center"/>
        <w:rPr>
          <w:rFonts w:cstheme="minorHAnsi"/>
          <w:sz w:val="20"/>
          <w:szCs w:val="20"/>
        </w:rPr>
      </w:pPr>
      <w:r w:rsidRPr="00836E71">
        <w:rPr>
          <w:rFonts w:cstheme="minorHAnsi"/>
          <w:sz w:val="20"/>
          <w:szCs w:val="20"/>
        </w:rPr>
        <w:t>Auteur : Nom Prénom</w:t>
      </w:r>
      <w:r w:rsidR="00A86E2B">
        <w:rPr>
          <w:rFonts w:cstheme="minorHAnsi"/>
          <w:sz w:val="20"/>
          <w:szCs w:val="20"/>
        </w:rPr>
        <w:t xml:space="preserve"> </w:t>
      </w:r>
      <w:proofErr w:type="gramStart"/>
      <w:r w:rsidR="00A86E2B">
        <w:rPr>
          <w:rFonts w:cstheme="minorHAnsi"/>
          <w:sz w:val="20"/>
          <w:szCs w:val="20"/>
        </w:rPr>
        <w:t>Titre</w:t>
      </w:r>
      <w:r w:rsidR="00AF7DEA">
        <w:rPr>
          <w:rFonts w:cstheme="minorHAnsi"/>
          <w:sz w:val="20"/>
          <w:szCs w:val="20"/>
        </w:rPr>
        <w:t xml:space="preserve">  Employeur</w:t>
      </w:r>
      <w:proofErr w:type="gramEnd"/>
      <w:r w:rsidR="00AF7DEA">
        <w:rPr>
          <w:rFonts w:cstheme="minorHAnsi"/>
          <w:sz w:val="20"/>
          <w:szCs w:val="20"/>
        </w:rPr>
        <w:t xml:space="preserve"> </w:t>
      </w:r>
    </w:p>
    <w:p w14:paraId="6FF46400" w14:textId="1F84B730" w:rsidR="00A86E2B" w:rsidRPr="00836E71" w:rsidRDefault="00A86E2B" w:rsidP="00836E71">
      <w:pPr>
        <w:autoSpaceDE w:val="0"/>
        <w:autoSpaceDN w:val="0"/>
        <w:adjustRightInd w:val="0"/>
        <w:spacing w:after="0" w:line="240" w:lineRule="auto"/>
        <w:jc w:val="center"/>
        <w:rPr>
          <w:rFonts w:cstheme="minorHAnsi"/>
          <w:sz w:val="20"/>
          <w:szCs w:val="20"/>
        </w:rPr>
      </w:pPr>
      <w:r>
        <w:rPr>
          <w:rFonts w:cstheme="minorHAnsi"/>
          <w:sz w:val="20"/>
          <w:szCs w:val="20"/>
        </w:rPr>
        <w:t xml:space="preserve">Co-auteur(s) : </w:t>
      </w:r>
      <w:r w:rsidRPr="00836E71">
        <w:rPr>
          <w:rFonts w:cstheme="minorHAnsi"/>
          <w:sz w:val="20"/>
          <w:szCs w:val="20"/>
        </w:rPr>
        <w:t>Nom Prénom</w:t>
      </w:r>
      <w:r>
        <w:rPr>
          <w:rFonts w:cstheme="minorHAnsi"/>
          <w:sz w:val="20"/>
          <w:szCs w:val="20"/>
        </w:rPr>
        <w:t xml:space="preserve"> Titre</w:t>
      </w:r>
      <w:r w:rsidR="00AF7DEA">
        <w:rPr>
          <w:rFonts w:cstheme="minorHAnsi"/>
          <w:sz w:val="20"/>
          <w:szCs w:val="20"/>
        </w:rPr>
        <w:t xml:space="preserve"> Employeur </w:t>
      </w:r>
    </w:p>
    <w:p w14:paraId="1F302A47" w14:textId="15D2B392" w:rsidR="00836E71" w:rsidRDefault="00836E71" w:rsidP="00836E71">
      <w:pPr>
        <w:autoSpaceDE w:val="0"/>
        <w:autoSpaceDN w:val="0"/>
        <w:adjustRightInd w:val="0"/>
        <w:spacing w:after="0" w:line="240" w:lineRule="auto"/>
        <w:rPr>
          <w:rFonts w:ascii="Times New Roman" w:hAnsi="Times New Roman" w:cs="Times New Roman"/>
          <w:sz w:val="20"/>
          <w:szCs w:val="20"/>
        </w:rPr>
      </w:pPr>
    </w:p>
    <w:p w14:paraId="4F3FB058" w14:textId="48388633" w:rsidR="00836E71" w:rsidRPr="00836E71" w:rsidRDefault="00836E71" w:rsidP="00836E71">
      <w:pPr>
        <w:autoSpaceDE w:val="0"/>
        <w:autoSpaceDN w:val="0"/>
        <w:adjustRightInd w:val="0"/>
        <w:spacing w:after="0" w:line="240" w:lineRule="auto"/>
        <w:jc w:val="center"/>
        <w:rPr>
          <w:rFonts w:cstheme="minorHAnsi"/>
          <w:sz w:val="40"/>
          <w:szCs w:val="40"/>
        </w:rPr>
      </w:pPr>
      <w:r w:rsidRPr="00836E71">
        <w:rPr>
          <w:rFonts w:cstheme="minorHAnsi"/>
          <w:sz w:val="40"/>
          <w:szCs w:val="40"/>
        </w:rPr>
        <w:t>Titre</w:t>
      </w:r>
    </w:p>
    <w:p w14:paraId="743BDC3A" w14:textId="77777777" w:rsidR="00836E71" w:rsidRDefault="00836E71" w:rsidP="00836E71">
      <w:pPr>
        <w:autoSpaceDE w:val="0"/>
        <w:autoSpaceDN w:val="0"/>
        <w:adjustRightInd w:val="0"/>
        <w:spacing w:after="0" w:line="240" w:lineRule="auto"/>
        <w:rPr>
          <w:rFonts w:ascii="Times New Roman" w:hAnsi="Times New Roman" w:cs="Times New Roman"/>
          <w:sz w:val="20"/>
          <w:szCs w:val="20"/>
        </w:rPr>
      </w:pPr>
    </w:p>
    <w:p w14:paraId="401E04E6" w14:textId="77777777" w:rsidR="00A86E2B" w:rsidRDefault="00A86E2B" w:rsidP="00DB6060">
      <w:pPr>
        <w:rPr>
          <w:b/>
          <w:bCs/>
        </w:rPr>
      </w:pPr>
    </w:p>
    <w:p w14:paraId="1821FD18" w14:textId="5AD1DD27" w:rsidR="00DB6060" w:rsidRDefault="00DB6060" w:rsidP="00DB6060">
      <w:r w:rsidRPr="00DB6060">
        <w:rPr>
          <w:b/>
          <w:bCs/>
        </w:rPr>
        <w:t>Résumé</w:t>
      </w:r>
      <w:r>
        <w:t xml:space="preserve"> : ½ page A4 maximum, font : Calibri, taille police : 11. </w:t>
      </w:r>
    </w:p>
    <w:p w14:paraId="6AF73232" w14:textId="77777777" w:rsidR="00DB6060" w:rsidRDefault="00DB6060" w:rsidP="00DB6060">
      <w:pPr>
        <w:jc w:val="both"/>
      </w:pPr>
      <w:r>
        <w:t xml:space="preserve">Le résumé doit inclure le titre, une description du projet et de la contribution de l’auteur. La description doit permettre de s’assurer de la pertinence du sujet avec les domaines des infrastructures de navigation maritime ou fluviale de l’AIPCN. </w:t>
      </w:r>
    </w:p>
    <w:p w14:paraId="284D9603" w14:textId="77777777" w:rsidR="00DB6060" w:rsidRDefault="00DB6060" w:rsidP="00DB6060">
      <w:pPr>
        <w:jc w:val="both"/>
      </w:pPr>
      <w:r>
        <w:t>L’ensemble du spectre de l’activité de l’AIPCN est éligible. Le sujet peut par exemple être de l’ordre de la planification, de la conception, de l’environnement, de la construction, de l’adaptation, de l’optimisation, du pilotage, des opérations, de l’exploitation ou des innovations tant pour les questions des aménagements, des infrastructures ou des équipements de navigation intérieure, de navigation maritime (</w:t>
      </w:r>
      <w:proofErr w:type="spellStart"/>
      <w:r>
        <w:t>yc</w:t>
      </w:r>
      <w:proofErr w:type="spellEnd"/>
      <w:r>
        <w:t xml:space="preserve"> de plaisance), civils comme militaires, publics comme privés. </w:t>
      </w:r>
    </w:p>
    <w:p w14:paraId="4198C1DC" w14:textId="1C51EE8A" w:rsidR="00A74C7B" w:rsidRPr="00F70AD9" w:rsidRDefault="00A74C7B" w:rsidP="00836E71">
      <w:pPr>
        <w:rPr>
          <w:rFonts w:cstheme="minorHAnsi"/>
          <w:b/>
          <w:bCs/>
        </w:rPr>
      </w:pPr>
    </w:p>
    <w:p w14:paraId="0E38E0E7" w14:textId="4874FA70" w:rsidR="00A74C7B" w:rsidRPr="00F70AD9" w:rsidRDefault="00A74C7B" w:rsidP="00836E71">
      <w:pPr>
        <w:rPr>
          <w:rFonts w:cstheme="minorHAnsi"/>
          <w:b/>
          <w:bCs/>
        </w:rPr>
      </w:pPr>
      <w:r w:rsidRPr="00F70AD9">
        <w:rPr>
          <w:rFonts w:cstheme="minorHAnsi"/>
          <w:b/>
          <w:bCs/>
        </w:rPr>
        <w:t>Mots clés :</w:t>
      </w:r>
      <w:r w:rsidR="00AF7DEA">
        <w:rPr>
          <w:rFonts w:cstheme="minorHAnsi"/>
          <w:b/>
          <w:bCs/>
        </w:rPr>
        <w:t xml:space="preserve"> </w:t>
      </w:r>
      <w:r w:rsidR="00AF7DEA" w:rsidRPr="0067358A">
        <w:rPr>
          <w:rFonts w:cstheme="minorHAnsi"/>
          <w:bCs/>
        </w:rPr>
        <w:t>maximum 5</w:t>
      </w:r>
      <w:r w:rsidR="00115630">
        <w:rPr>
          <w:rFonts w:cstheme="minorHAnsi"/>
          <w:b/>
          <w:bCs/>
        </w:rPr>
        <w:t xml:space="preserve"> </w:t>
      </w:r>
      <w:r w:rsidR="00115630">
        <w:t>font : Calibri, taille police : 11.</w:t>
      </w:r>
    </w:p>
    <w:p w14:paraId="7C7BB502" w14:textId="0729B5D7" w:rsidR="00A86E2B" w:rsidRDefault="00A86E2B" w:rsidP="00836E71">
      <w:pPr>
        <w:rPr>
          <w:rFonts w:ascii="Times New Roman" w:hAnsi="Times New Roman" w:cs="Times New Roman"/>
          <w:b/>
          <w:bCs/>
        </w:rPr>
      </w:pPr>
    </w:p>
    <w:p w14:paraId="7ED60632" w14:textId="0E118C89" w:rsidR="00A74C7B" w:rsidRPr="00F70AD9" w:rsidRDefault="00A74C7B" w:rsidP="00A74C7B">
      <w:pPr>
        <w:pStyle w:val="Paragraphedeliste"/>
        <w:numPr>
          <w:ilvl w:val="0"/>
          <w:numId w:val="1"/>
        </w:numPr>
        <w:rPr>
          <w:rFonts w:cstheme="minorHAnsi"/>
        </w:rPr>
      </w:pPr>
      <w:r w:rsidRPr="00F70AD9">
        <w:rPr>
          <w:rFonts w:cstheme="minorHAnsi"/>
        </w:rPr>
        <w:t>Introduction</w:t>
      </w:r>
      <w:r w:rsidR="00AF7DEA">
        <w:rPr>
          <w:rFonts w:cstheme="minorHAnsi"/>
        </w:rPr>
        <w:t xml:space="preserve"> et enjeux</w:t>
      </w:r>
    </w:p>
    <w:p w14:paraId="3284E420" w14:textId="77777777" w:rsidR="00F70AD9" w:rsidRPr="00F70AD9" w:rsidRDefault="00F70AD9" w:rsidP="00F70AD9">
      <w:pPr>
        <w:pStyle w:val="Paragraphedeliste"/>
        <w:rPr>
          <w:rFonts w:cstheme="minorHAnsi"/>
        </w:rPr>
      </w:pPr>
    </w:p>
    <w:p w14:paraId="29F1366E" w14:textId="49C3030A" w:rsidR="00A74C7B" w:rsidRPr="00F70AD9" w:rsidRDefault="00F70AD9" w:rsidP="00A74C7B">
      <w:pPr>
        <w:pStyle w:val="Paragraphedeliste"/>
        <w:numPr>
          <w:ilvl w:val="0"/>
          <w:numId w:val="1"/>
        </w:numPr>
        <w:rPr>
          <w:rFonts w:cstheme="minorHAnsi"/>
        </w:rPr>
      </w:pPr>
      <w:r w:rsidRPr="00F70AD9">
        <w:rPr>
          <w:rFonts w:cstheme="minorHAnsi"/>
        </w:rPr>
        <w:t>Corps de l’article</w:t>
      </w:r>
    </w:p>
    <w:p w14:paraId="595876C4" w14:textId="3DE54757" w:rsidR="00F70AD9" w:rsidRPr="00F70AD9" w:rsidRDefault="00793063" w:rsidP="00F70AD9">
      <w:pPr>
        <w:pStyle w:val="Paragraphedeliste"/>
        <w:numPr>
          <w:ilvl w:val="1"/>
          <w:numId w:val="1"/>
        </w:numPr>
        <w:rPr>
          <w:rFonts w:cstheme="minorHAnsi"/>
        </w:rPr>
      </w:pPr>
      <w:r>
        <w:rPr>
          <w:rFonts w:cstheme="minorHAnsi"/>
        </w:rPr>
        <w:t>T</w:t>
      </w:r>
      <w:r w:rsidR="00F70AD9" w:rsidRPr="00F70AD9">
        <w:rPr>
          <w:rFonts w:cstheme="minorHAnsi"/>
        </w:rPr>
        <w:t>itre niveau 2</w:t>
      </w:r>
    </w:p>
    <w:p w14:paraId="33B9FF3F" w14:textId="1F658298" w:rsidR="00F70AD9" w:rsidRPr="0067358A" w:rsidRDefault="00793063" w:rsidP="0067358A">
      <w:pPr>
        <w:pStyle w:val="Paragraphedeliste"/>
        <w:numPr>
          <w:ilvl w:val="2"/>
          <w:numId w:val="2"/>
        </w:numPr>
        <w:rPr>
          <w:rFonts w:cstheme="minorHAnsi"/>
        </w:rPr>
      </w:pPr>
      <w:r>
        <w:rPr>
          <w:rFonts w:cstheme="minorHAnsi"/>
        </w:rPr>
        <w:t>T</w:t>
      </w:r>
      <w:r w:rsidR="00F70AD9" w:rsidRPr="00843802">
        <w:rPr>
          <w:rFonts w:cstheme="minorHAnsi"/>
        </w:rPr>
        <w:t>itre niveau 3</w:t>
      </w:r>
    </w:p>
    <w:p w14:paraId="70AB07AB" w14:textId="77777777" w:rsidR="00F70AD9" w:rsidRPr="00F70AD9" w:rsidRDefault="00F70AD9" w:rsidP="00F70AD9">
      <w:pPr>
        <w:pStyle w:val="Paragraphedeliste"/>
        <w:ind w:left="1080"/>
        <w:rPr>
          <w:rFonts w:cstheme="minorHAnsi"/>
        </w:rPr>
      </w:pPr>
    </w:p>
    <w:p w14:paraId="18A1A112" w14:textId="497D1710" w:rsidR="00F70AD9" w:rsidRPr="00F70AD9" w:rsidRDefault="00F70AD9" w:rsidP="00A60FC5">
      <w:pPr>
        <w:pStyle w:val="Paragraphedeliste"/>
        <w:numPr>
          <w:ilvl w:val="0"/>
          <w:numId w:val="1"/>
        </w:numPr>
        <w:rPr>
          <w:rFonts w:cstheme="minorHAnsi"/>
        </w:rPr>
      </w:pPr>
      <w:r w:rsidRPr="00F70AD9">
        <w:rPr>
          <w:rFonts w:cstheme="minorHAnsi"/>
        </w:rPr>
        <w:t>Conclusion</w:t>
      </w:r>
      <w:r w:rsidR="00AF7DEA">
        <w:rPr>
          <w:rFonts w:cstheme="minorHAnsi"/>
        </w:rPr>
        <w:t xml:space="preserve"> et perspectives</w:t>
      </w:r>
    </w:p>
    <w:p w14:paraId="7201A9DF" w14:textId="77777777" w:rsidR="00F70AD9" w:rsidRPr="00F70AD9" w:rsidRDefault="00F70AD9" w:rsidP="00F70AD9">
      <w:pPr>
        <w:pStyle w:val="Paragraphedeliste"/>
        <w:rPr>
          <w:rFonts w:ascii="Times New Roman" w:hAnsi="Times New Roman" w:cs="Times New Roman"/>
          <w:b/>
          <w:bCs/>
        </w:rPr>
      </w:pPr>
    </w:p>
    <w:p w14:paraId="377468C9" w14:textId="77777777" w:rsidR="00C66573" w:rsidRDefault="00C66573" w:rsidP="00836E71"/>
    <w:p w14:paraId="628D6326" w14:textId="002A0CDE" w:rsidR="002F4847" w:rsidRDefault="00AF7DEA" w:rsidP="00836E71">
      <w:r>
        <w:t>L’a</w:t>
      </w:r>
      <w:r w:rsidR="00836E71">
        <w:t>rticle </w:t>
      </w:r>
      <w:r>
        <w:t>peut avoir une longueur de</w:t>
      </w:r>
      <w:r w:rsidR="00836E71">
        <w:t xml:space="preserve"> </w:t>
      </w:r>
      <w:r w:rsidR="00091759">
        <w:t>5</w:t>
      </w:r>
      <w:r w:rsidR="00836E71">
        <w:t xml:space="preserve"> pages </w:t>
      </w:r>
      <w:r>
        <w:t xml:space="preserve">recto verso </w:t>
      </w:r>
      <w:r w:rsidR="00836E71">
        <w:t xml:space="preserve">A4 maximum, font : Calibri, taille police : 11. </w:t>
      </w:r>
    </w:p>
    <w:p w14:paraId="7F7D1417" w14:textId="1ABD12F8" w:rsidR="00836E71" w:rsidRDefault="00AF7DEA" w:rsidP="00836E71">
      <w:r>
        <w:t>Il devra mettre l’accent sur la contribution personnelle du JP au travail présenté.</w:t>
      </w:r>
    </w:p>
    <w:p w14:paraId="43C1DE61" w14:textId="5CF4C3E2" w:rsidR="00836E71" w:rsidRDefault="00836E71" w:rsidP="00836E71">
      <w:r>
        <w:t>Les références</w:t>
      </w:r>
      <w:r w:rsidR="00A74C7B">
        <w:t xml:space="preserve"> bibliographiques</w:t>
      </w:r>
      <w:r>
        <w:t xml:space="preserve"> doivent être indiquées numérotées dans le texte et indiquées en fin </w:t>
      </w:r>
      <w:proofErr w:type="gramStart"/>
      <w:r>
        <w:t>d’article</w:t>
      </w:r>
      <w:proofErr w:type="gramEnd"/>
      <w:r w:rsidR="00F70AD9">
        <w:t>.</w:t>
      </w:r>
    </w:p>
    <w:p w14:paraId="2B2FD891" w14:textId="39AE8AAA" w:rsidR="00836E71" w:rsidRDefault="00836E71" w:rsidP="00836E71">
      <w:r>
        <w:t>Les tableaux doivent être numérotés et titrés. Tableau 1 – titre du tableau</w:t>
      </w:r>
    </w:p>
    <w:p w14:paraId="29108DE5" w14:textId="2C7DC78C" w:rsidR="00836E71" w:rsidRDefault="00836E71" w:rsidP="00836E71">
      <w:r>
        <w:t>Les figures doivent être numérotées et titrées. Figure 1 – titre de la figure</w:t>
      </w:r>
    </w:p>
    <w:sectPr w:rsidR="00836E71" w:rsidSect="00CC736F">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3602" w14:textId="77777777" w:rsidR="008D2247" w:rsidRDefault="008D2247" w:rsidP="00CC736F">
      <w:pPr>
        <w:spacing w:after="0" w:line="240" w:lineRule="auto"/>
      </w:pPr>
      <w:r>
        <w:separator/>
      </w:r>
    </w:p>
  </w:endnote>
  <w:endnote w:type="continuationSeparator" w:id="0">
    <w:p w14:paraId="4B22E6AF" w14:textId="77777777" w:rsidR="008D2247" w:rsidRDefault="008D2247" w:rsidP="00CC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286136"/>
      <w:docPartObj>
        <w:docPartGallery w:val="Page Numbers (Bottom of Page)"/>
        <w:docPartUnique/>
      </w:docPartObj>
    </w:sdtPr>
    <w:sdtEndPr>
      <w:rPr>
        <w:sz w:val="16"/>
        <w:szCs w:val="16"/>
      </w:rPr>
    </w:sdtEndPr>
    <w:sdtContent>
      <w:p w14:paraId="365EAB63" w14:textId="73DD698C" w:rsidR="00241638" w:rsidRPr="00241638" w:rsidRDefault="00241638">
        <w:pPr>
          <w:pStyle w:val="Pieddepage"/>
          <w:jc w:val="right"/>
          <w:rPr>
            <w:sz w:val="16"/>
            <w:szCs w:val="16"/>
          </w:rPr>
        </w:pPr>
        <w:r w:rsidRPr="00241638">
          <w:rPr>
            <w:sz w:val="16"/>
            <w:szCs w:val="16"/>
          </w:rPr>
          <w:fldChar w:fldCharType="begin"/>
        </w:r>
        <w:r w:rsidRPr="00241638">
          <w:rPr>
            <w:sz w:val="16"/>
            <w:szCs w:val="16"/>
          </w:rPr>
          <w:instrText>PAGE   \* MERGEFORMAT</w:instrText>
        </w:r>
        <w:r w:rsidRPr="00241638">
          <w:rPr>
            <w:sz w:val="16"/>
            <w:szCs w:val="16"/>
          </w:rPr>
          <w:fldChar w:fldCharType="separate"/>
        </w:r>
        <w:r w:rsidR="009F5EFD">
          <w:rPr>
            <w:noProof/>
            <w:sz w:val="16"/>
            <w:szCs w:val="16"/>
          </w:rPr>
          <w:t>1</w:t>
        </w:r>
        <w:r w:rsidRPr="00241638">
          <w:rPr>
            <w:sz w:val="16"/>
            <w:szCs w:val="16"/>
          </w:rPr>
          <w:fldChar w:fldCharType="end"/>
        </w:r>
      </w:p>
    </w:sdtContent>
  </w:sdt>
  <w:p w14:paraId="7D15A6D8" w14:textId="77777777" w:rsidR="00241638" w:rsidRDefault="002416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26B0" w14:textId="77777777" w:rsidR="008D2247" w:rsidRDefault="008D2247" w:rsidP="00CC736F">
      <w:pPr>
        <w:spacing w:after="0" w:line="240" w:lineRule="auto"/>
      </w:pPr>
      <w:r>
        <w:separator/>
      </w:r>
    </w:p>
  </w:footnote>
  <w:footnote w:type="continuationSeparator" w:id="0">
    <w:p w14:paraId="6934DC06" w14:textId="77777777" w:rsidR="008D2247" w:rsidRDefault="008D2247" w:rsidP="00CC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6092" w14:textId="318607FC" w:rsidR="00CC736F" w:rsidRPr="00CC736F" w:rsidRDefault="00CC736F" w:rsidP="00CC736F">
    <w:pPr>
      <w:jc w:val="both"/>
      <w:rPr>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736F" w14:paraId="593E6301" w14:textId="77777777" w:rsidTr="00CC736F">
      <w:tc>
        <w:tcPr>
          <w:tcW w:w="4531" w:type="dxa"/>
        </w:tcPr>
        <w:p w14:paraId="7DED2E9A" w14:textId="77777777" w:rsidR="00CC736F" w:rsidRPr="00CC736F" w:rsidRDefault="00CC736F" w:rsidP="00CC736F">
          <w:pPr>
            <w:autoSpaceDE w:val="0"/>
            <w:autoSpaceDN w:val="0"/>
            <w:adjustRightInd w:val="0"/>
            <w:jc w:val="both"/>
            <w:rPr>
              <w:rFonts w:cs="Times New Roman"/>
              <w:b/>
              <w:bCs/>
              <w:sz w:val="18"/>
              <w:szCs w:val="18"/>
            </w:rPr>
          </w:pPr>
          <w:r w:rsidRPr="00CC736F">
            <w:rPr>
              <w:rFonts w:cs="Times New Roman"/>
              <w:b/>
              <w:bCs/>
              <w:sz w:val="18"/>
              <w:szCs w:val="18"/>
            </w:rPr>
            <w:t>Prix Jeune Professionnel Francophone</w:t>
          </w:r>
        </w:p>
        <w:p w14:paraId="71F4E790" w14:textId="359189E9" w:rsidR="00CC736F" w:rsidRDefault="00CC736F" w:rsidP="00CC736F">
          <w:pPr>
            <w:pStyle w:val="En-tte"/>
            <w:rPr>
              <w:rFonts w:cs="Times New Roman"/>
              <w:b/>
              <w:bCs/>
              <w:sz w:val="18"/>
              <w:szCs w:val="18"/>
            </w:rPr>
          </w:pPr>
          <w:proofErr w:type="gramStart"/>
          <w:r w:rsidRPr="00CC736F">
            <w:rPr>
              <w:rFonts w:cs="Times New Roman"/>
              <w:b/>
              <w:bCs/>
              <w:sz w:val="18"/>
              <w:szCs w:val="18"/>
            </w:rPr>
            <w:t>de</w:t>
          </w:r>
          <w:proofErr w:type="gramEnd"/>
          <w:r w:rsidRPr="00CC736F">
            <w:rPr>
              <w:rFonts w:cs="Times New Roman"/>
              <w:b/>
              <w:bCs/>
              <w:sz w:val="18"/>
              <w:szCs w:val="18"/>
            </w:rPr>
            <w:t xml:space="preserve"> l’AIPCN – Section </w:t>
          </w:r>
          <w:r w:rsidR="00241638">
            <w:rPr>
              <w:rFonts w:cs="Times New Roman"/>
              <w:b/>
              <w:bCs/>
              <w:sz w:val="18"/>
              <w:szCs w:val="18"/>
            </w:rPr>
            <w:t>France</w:t>
          </w:r>
        </w:p>
        <w:p w14:paraId="01C6E609" w14:textId="0D7AE2D4" w:rsidR="00241638" w:rsidRDefault="00AF7DEA" w:rsidP="00CC736F">
          <w:pPr>
            <w:pStyle w:val="En-tte"/>
          </w:pPr>
          <w:r w:rsidRPr="0067358A">
            <w:rPr>
              <w:rFonts w:cs="Times New Roman"/>
              <w:b/>
              <w:bCs/>
              <w:sz w:val="18"/>
              <w:szCs w:val="18"/>
            </w:rPr>
            <w:t>Edition 2022</w:t>
          </w:r>
        </w:p>
      </w:tc>
      <w:tc>
        <w:tcPr>
          <w:tcW w:w="4531" w:type="dxa"/>
        </w:tcPr>
        <w:p w14:paraId="4673883D" w14:textId="5FA161E7" w:rsidR="00CC736F" w:rsidRDefault="00CC736F" w:rsidP="00CC736F">
          <w:pPr>
            <w:pStyle w:val="En-tte"/>
            <w:jc w:val="right"/>
          </w:pPr>
          <w:r>
            <w:rPr>
              <w:noProof/>
              <w:lang w:eastAsia="fr-FR"/>
            </w:rPr>
            <w:drawing>
              <wp:inline distT="0" distB="0" distL="0" distR="0" wp14:anchorId="4D35C398" wp14:editId="229D6E8B">
                <wp:extent cx="688239" cy="490329"/>
                <wp:effectExtent l="0" t="0" r="0" b="5080"/>
                <wp:docPr id="9" name="Image 9" descr="Une image contenant texte, casino&#10;&#10;Description générée automatiquement">
                  <a:extLst xmlns:a="http://schemas.openxmlformats.org/drawingml/2006/main">
                    <a:ext uri="{FF2B5EF4-FFF2-40B4-BE49-F238E27FC236}">
                      <a16:creationId xmlns:a16="http://schemas.microsoft.com/office/drawing/2014/main" id="{46FB8114-779B-4D98-87B4-099C7CD5C0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 casino&#10;&#10;Description générée automatiquement">
                          <a:extLst>
                            <a:ext uri="{FF2B5EF4-FFF2-40B4-BE49-F238E27FC236}">
                              <a16:creationId xmlns:a16="http://schemas.microsoft.com/office/drawing/2014/main" id="{46FB8114-779B-4D98-87B4-099C7CD5C091}"/>
                            </a:ext>
                          </a:extLst>
                        </pic:cNvPr>
                        <pic:cNvPicPr>
                          <a:picLocks noChangeAspect="1"/>
                        </pic:cNvPicPr>
                      </pic:nvPicPr>
                      <pic:blipFill>
                        <a:blip r:embed="rId1">
                          <a:lum/>
                          <a:alphaModFix/>
                        </a:blip>
                        <a:srcRect/>
                        <a:stretch>
                          <a:fillRect/>
                        </a:stretch>
                      </pic:blipFill>
                      <pic:spPr>
                        <a:xfrm>
                          <a:off x="0" y="0"/>
                          <a:ext cx="698240" cy="497454"/>
                        </a:xfrm>
                        <a:prstGeom prst="rect">
                          <a:avLst/>
                        </a:prstGeom>
                        <a:noFill/>
                        <a:ln cap="flat">
                          <a:noFill/>
                        </a:ln>
                      </pic:spPr>
                    </pic:pic>
                  </a:graphicData>
                </a:graphic>
              </wp:inline>
            </w:drawing>
          </w:r>
        </w:p>
      </w:tc>
    </w:tr>
  </w:tbl>
  <w:p w14:paraId="7AC16240" w14:textId="77777777" w:rsidR="00CC736F" w:rsidRDefault="00CC73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79F"/>
    <w:multiLevelType w:val="multilevel"/>
    <w:tmpl w:val="12AA6F5A"/>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6923909"/>
    <w:multiLevelType w:val="multilevel"/>
    <w:tmpl w:val="DD0E1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65"/>
    <w:rsid w:val="00067AF4"/>
    <w:rsid w:val="00091759"/>
    <w:rsid w:val="00115630"/>
    <w:rsid w:val="001E79C5"/>
    <w:rsid w:val="00241638"/>
    <w:rsid w:val="00273BA4"/>
    <w:rsid w:val="002A6EA1"/>
    <w:rsid w:val="002F4847"/>
    <w:rsid w:val="00666443"/>
    <w:rsid w:val="00670915"/>
    <w:rsid w:val="0067358A"/>
    <w:rsid w:val="006A24A0"/>
    <w:rsid w:val="007817FD"/>
    <w:rsid w:val="00793063"/>
    <w:rsid w:val="007B31DD"/>
    <w:rsid w:val="00836E71"/>
    <w:rsid w:val="00843802"/>
    <w:rsid w:val="008B6F0B"/>
    <w:rsid w:val="008D2247"/>
    <w:rsid w:val="00953FEA"/>
    <w:rsid w:val="009F5EFD"/>
    <w:rsid w:val="00A60FC5"/>
    <w:rsid w:val="00A74C7B"/>
    <w:rsid w:val="00A86E2B"/>
    <w:rsid w:val="00AA7A71"/>
    <w:rsid w:val="00AF7DEA"/>
    <w:rsid w:val="00B4170E"/>
    <w:rsid w:val="00B6687C"/>
    <w:rsid w:val="00BA7EBF"/>
    <w:rsid w:val="00BF06C3"/>
    <w:rsid w:val="00C23BB6"/>
    <w:rsid w:val="00C66573"/>
    <w:rsid w:val="00CC736F"/>
    <w:rsid w:val="00CD1F57"/>
    <w:rsid w:val="00D726CB"/>
    <w:rsid w:val="00DB4AC7"/>
    <w:rsid w:val="00DB6060"/>
    <w:rsid w:val="00E74D33"/>
    <w:rsid w:val="00EB4DA4"/>
    <w:rsid w:val="00F10347"/>
    <w:rsid w:val="00F70AD9"/>
    <w:rsid w:val="00FA4165"/>
    <w:rsid w:val="00FE78D9"/>
    <w:rsid w:val="00FF7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03F2F"/>
  <w15:chartTrackingRefBased/>
  <w15:docId w15:val="{AE7C5441-D4AB-47D1-AF1E-5CE652AD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736F"/>
    <w:pPr>
      <w:tabs>
        <w:tab w:val="center" w:pos="4536"/>
        <w:tab w:val="right" w:pos="9072"/>
      </w:tabs>
      <w:spacing w:after="0" w:line="240" w:lineRule="auto"/>
    </w:pPr>
  </w:style>
  <w:style w:type="character" w:customStyle="1" w:styleId="En-tteCar">
    <w:name w:val="En-tête Car"/>
    <w:basedOn w:val="Policepardfaut"/>
    <w:link w:val="En-tte"/>
    <w:uiPriority w:val="99"/>
    <w:rsid w:val="00CC736F"/>
  </w:style>
  <w:style w:type="paragraph" w:styleId="Pieddepage">
    <w:name w:val="footer"/>
    <w:basedOn w:val="Normal"/>
    <w:link w:val="PieddepageCar"/>
    <w:uiPriority w:val="99"/>
    <w:unhideWhenUsed/>
    <w:rsid w:val="00CC73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36F"/>
  </w:style>
  <w:style w:type="paragraph" w:styleId="Paragraphedeliste">
    <w:name w:val="List Paragraph"/>
    <w:basedOn w:val="Normal"/>
    <w:uiPriority w:val="34"/>
    <w:qFormat/>
    <w:rsid w:val="00A74C7B"/>
    <w:pPr>
      <w:ind w:left="720"/>
      <w:contextualSpacing/>
    </w:pPr>
  </w:style>
  <w:style w:type="paragraph" w:styleId="Textedebulles">
    <w:name w:val="Balloon Text"/>
    <w:basedOn w:val="Normal"/>
    <w:link w:val="TextedebullesCar"/>
    <w:uiPriority w:val="99"/>
    <w:semiHidden/>
    <w:unhideWhenUsed/>
    <w:rsid w:val="00AF7D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8F8D-88CA-4E3C-8355-01DC188C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Laure</dc:creator>
  <cp:keywords/>
  <dc:description/>
  <cp:lastModifiedBy>M. Florent BOUDET</cp:lastModifiedBy>
  <cp:revision>2</cp:revision>
  <dcterms:created xsi:type="dcterms:W3CDTF">2022-03-31T07:58:00Z</dcterms:created>
  <dcterms:modified xsi:type="dcterms:W3CDTF">2022-03-31T07:58:00Z</dcterms:modified>
</cp:coreProperties>
</file>