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13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5954"/>
      </w:tblGrid>
      <w:tr>
        <w:trPr>
          <w:trHeight w:val="230"/>
        </w:trPr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Auteur principal (Nom Prénom Email, téléphone)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Date de naissance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Entreprise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Poste occupé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Co-auteur(s)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t xml:space="preserve">Titre de l’article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</w:r>
          </w:p>
        </w:tc>
      </w:tr>
    </w:tbl>
    <w:p>
      <w:pPr>
        <w:jc w:val="both"/>
      </w:pP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non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Auteur principal</w:t>
      </w:r>
      <w:r>
        <w:rPr>
          <w:rFonts w:ascii="Times New Roman" w:hAnsi="Times New Roman" w:cs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Prénom – email – Organisation (Times New Roman, 10pt, Bold)</w:t>
      </w: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  <w:b w:val="0"/>
          <w:bCs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Ad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ress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e, Pays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(Times New Roman, 10pt)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Co-aut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eurs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Prénom – email – Organisation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(Times New Roman, 10pt, Bold)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14:ligatures w14:val="none"/>
        </w:rPr>
      </w:r>
      <w:r/>
    </w:p>
    <w:p>
      <w:pPr>
        <w:jc w:val="both"/>
        <w:rPr>
          <w:rFonts w:ascii="Times New Roman" w:hAnsi="Times New Roman" w:cs="Times New Roman"/>
          <w:b w:val="0"/>
          <w:bCs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dress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pays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(Times New Roman, 10pt)</w:t>
      </w:r>
      <w:r>
        <w:rPr>
          <w:rFonts w:ascii="Times New Roman" w:hAnsi="Times New Roman" w:cs="Times New Roman"/>
          <w:b w:val="0"/>
          <w:bCs w:val="0"/>
          <w:sz w:val="20"/>
          <w:szCs w:val="20"/>
          <w14:ligatures w14:val="none"/>
        </w:rPr>
      </w:r>
      <w:r/>
    </w:p>
    <w:p>
      <w:pPr>
        <w:jc w:val="both"/>
        <w:rPr>
          <w:rFonts w:ascii="Times New Roman" w:hAnsi="Times New Roman" w:cs="Times New Roman"/>
          <w:b w:val="0"/>
          <w:bCs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highlight w:val="none"/>
        </w:rPr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none"/>
        </w:rPr>
      </w:r>
      <w:r/>
    </w:p>
    <w:p>
      <w:pPr>
        <w:jc w:val="both"/>
        <w:rPr>
          <w:rFonts w:ascii="Times New Roman" w:hAnsi="Times New Roman" w:cs="Times New Roman"/>
          <w:b w:val="0"/>
          <w:bCs w:val="0"/>
          <w:sz w:val="20"/>
          <w:szCs w:val="20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Mots clés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mot-clés 1...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(Times New Roman, 10pt)</w:t>
      </w:r>
      <w:r>
        <w:rPr>
          <w:sz w:val="20"/>
          <w:szCs w:val="20"/>
        </w:rPr>
      </w:r>
      <w:r/>
    </w:p>
    <w:p>
      <w:r/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XX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Times New Roman, 14pt, Bold)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Résumé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fr-FR"/>
        </w:rPr>
        <w:t xml:space="preserve">l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fr-FR"/>
        </w:rPr>
        <w:t xml:space="preserve">e résumé doit être rédigé en français et en anglais. Le résumé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fr-FR"/>
        </w:rPr>
        <w:t xml:space="preserve"> ne doit pas excéder 400 mots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(Times New Roman, 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pt)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Une figure peut être incluse.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 résumé doit inclure une description du projet et de la contribution de l’auteur.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Abstract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  <w:u w:val="none"/>
          <w:lang w:val="fr-FR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fr-FR"/>
        </w:rPr>
        <w:t xml:space="preserve">the abstract must be written both in French and English. The abstract should not exceed 400 words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(Times New Roman, 12pt)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A figure can be included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The abstract should include a description of the project and the author's contribution.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417" w:left="1417" w:header="142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00286136"/>
      <w:docPartObj>
        <w:docPartGallery w:val="Page Numbers (Bottom of Page)"/>
        <w:docPartUnique w:val="true"/>
      </w:docPartObj>
      <w:rPr/>
    </w:sdtPr>
    <w:sdtContent>
      <w:p>
        <w:pPr>
          <w:pStyle w:val="916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 xml:space="preserve">1</w:t>
        </w:r>
        <w:r>
          <w:rPr>
            <w:sz w:val="16"/>
            <w:szCs w:val="16"/>
          </w:rPr>
          <w:fldChar w:fldCharType="end"/>
        </w:r>
        <w:r/>
      </w:p>
    </w:sdtContent>
  </w:sdt>
  <w:p>
    <w:pPr>
      <w:pStyle w:val="9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rPr>
        <w:sz w:val="18"/>
        <w:szCs w:val="18"/>
      </w:rPr>
    </w:pPr>
    <w:r>
      <w:rPr>
        <w:sz w:val="18"/>
        <w:szCs w:val="18"/>
      </w:rPr>
    </w:r>
    <w:r/>
  </w:p>
  <w:tbl>
    <w:tblPr>
      <w:tblStyle w:val="91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2"/>
      <w:gridCol w:w="6510"/>
    </w:tblGrid>
    <w:tr>
      <w:trPr/>
      <w:tc>
        <w:tcPr>
          <w:tcW w:w="2552" w:type="dxa"/>
          <w:textDirection w:val="lrTb"/>
          <w:noWrap w:val="false"/>
        </w:tcPr>
        <w:p>
          <w:pPr>
            <w:jc w:val="both"/>
          </w:pPr>
          <w:r>
            <w:rPr>
              <w:rFonts w:cs="Times New Roman"/>
              <w:b/>
              <w:bCs/>
              <w:sz w:val="18"/>
              <w:szCs w:val="18"/>
            </w:rPr>
          </w:r>
          <w:r>
            <w:rPr>
              <w:lang w:eastAsia="fr-F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278103" cy="910572"/>
                    <wp:effectExtent l="6350" t="6350" r="6350" b="6350"/>
                    <wp:docPr id="1" name="Image 9" descr="Une image contenant texte, casino&#10;&#10;Description générée automatiqueme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4760914" name="Image 2" descr="Une image contenant texte, casino&#10;&#10;Description générée automatiquement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>
                              <a:lum/>
                              <a:alphaModFix/>
                            </a:blip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1278102" cy="910571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00.6pt;height:71.7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cs="Times New Roman"/>
              <w:b/>
              <w:bCs/>
              <w:sz w:val="18"/>
              <w:szCs w:val="18"/>
            </w:rPr>
          </w:r>
          <w:r/>
        </w:p>
      </w:tc>
      <w:tc>
        <w:tcPr>
          <w:tcW w:w="6510" w:type="dxa"/>
          <w:textDirection w:val="lrTb"/>
          <w:noWrap w:val="false"/>
        </w:tcPr>
        <w:p>
          <w:pPr>
            <w:jc w:val="both"/>
            <w:rPr>
              <w:rFonts w:cs="Times New Roman"/>
              <w:b/>
              <w:bCs/>
              <w:sz w:val="32"/>
              <w:szCs w:val="32"/>
            </w:rPr>
          </w:pPr>
          <w:r>
            <w:rPr>
              <w:rFonts w:cs="Times New Roman"/>
              <w:b/>
              <w:bCs/>
              <w:sz w:val="32"/>
              <w:szCs w:val="32"/>
              <w:highlight w:val="none"/>
            </w:rPr>
          </w:r>
          <w:r>
            <w:rPr>
              <w:rFonts w:cs="Times New Roman"/>
              <w:b/>
              <w:bCs/>
              <w:sz w:val="32"/>
              <w:szCs w:val="32"/>
              <w:highlight w:val="none"/>
            </w:rPr>
          </w:r>
          <w:r/>
        </w:p>
        <w:p>
          <w:pPr>
            <w:jc w:val="center"/>
            <w:rPr>
              <w:rFonts w:cs="Times New Roman"/>
              <w:b/>
              <w:bCs/>
              <w:sz w:val="32"/>
              <w:szCs w:val="32"/>
              <w:highlight w:val="none"/>
            </w:rPr>
          </w:pPr>
          <w:r>
            <w:rPr>
              <w:rFonts w:cs="Times New Roman"/>
              <w:b/>
              <w:bCs/>
              <w:sz w:val="32"/>
              <w:szCs w:val="32"/>
              <w:highlight w:val="none"/>
            </w:rPr>
            <w:t xml:space="preserve">Prix Jeune professionnel francophone AIPCN Jean Chapon – </w:t>
          </w:r>
          <w:r>
            <w:rPr>
              <w:rFonts w:cs="Times New Roman"/>
              <w:b/>
              <w:bCs/>
              <w:sz w:val="32"/>
              <w:szCs w:val="32"/>
              <w:highlight w:val="none"/>
            </w:rPr>
            <w:t xml:space="preserve">édition 2023</w:t>
          </w:r>
          <w:r>
            <w:rPr>
              <w:rFonts w:cs="Times New Roman"/>
              <w:b/>
              <w:bCs/>
              <w:sz w:val="32"/>
              <w:szCs w:val="32"/>
              <w:highlight w:val="none"/>
            </w:rPr>
          </w:r>
          <w:r/>
        </w:p>
        <w:p>
          <w:pPr>
            <w:jc w:val="center"/>
            <w:rPr>
              <w:rFonts w:cs="Times New Roman"/>
              <w:b/>
              <w:bCs/>
              <w:sz w:val="32"/>
              <w:szCs w:val="32"/>
              <w:highlight w:val="none"/>
            </w:rPr>
          </w:pPr>
          <w:r>
            <w:rPr>
              <w:rFonts w:cs="Times New Roman"/>
              <w:b/>
              <w:bCs/>
              <w:sz w:val="32"/>
              <w:szCs w:val="32"/>
              <w:highlight w:val="none"/>
            </w:rPr>
            <w:t xml:space="preserve">-</w:t>
          </w:r>
          <w:r>
            <w:rPr>
              <w:rFonts w:cs="Times New Roman"/>
              <w:b/>
              <w:bCs/>
              <w:sz w:val="32"/>
              <w:szCs w:val="32"/>
              <w:highlight w:val="none"/>
            </w:rPr>
          </w:r>
          <w:r/>
        </w:p>
        <w:p>
          <w:pPr>
            <w:jc w:val="center"/>
            <w:rPr>
              <w:rFonts w:cs="Times New Roman"/>
              <w:b/>
              <w:bCs/>
              <w:sz w:val="32"/>
              <w:szCs w:val="32"/>
              <w:highlight w:val="none"/>
            </w:rPr>
          </w:pPr>
          <w:r>
            <w:rPr>
              <w:rFonts w:cs="Times New Roman"/>
              <w:b/>
              <w:bCs/>
              <w:sz w:val="32"/>
              <w:szCs w:val="32"/>
            </w:rPr>
            <w:t xml:space="preserve">26 octobre 2023 </w:t>
          </w:r>
          <w:r>
            <w:rPr>
              <w:rFonts w:cs="Times New Roman"/>
              <w:b/>
              <w:bCs/>
              <w:sz w:val="32"/>
              <w:szCs w:val="32"/>
            </w:rPr>
            <w:t xml:space="preserve"> à Sète (Occitanie)</w:t>
          </w:r>
          <w:r>
            <w:rPr>
              <w:sz w:val="32"/>
              <w:szCs w:val="32"/>
            </w:rPr>
          </w:r>
          <w:r/>
        </w:p>
        <w:p>
          <w:pPr>
            <w:pStyle w:val="914"/>
            <w:jc w:val="right"/>
          </w:pPr>
          <w:r>
            <w:rPr>
              <w:lang w:eastAsia="fr-FR"/>
            </w:rPr>
          </w:r>
          <w:r/>
        </w:p>
      </w:tc>
    </w:tr>
  </w:tbl>
  <w:p>
    <w:pPr>
      <w:pStyle w:val="9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>
    <w:name w:val="Heading 1"/>
    <w:basedOn w:val="909"/>
    <w:next w:val="909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6">
    <w:name w:val="Heading 1 Char"/>
    <w:basedOn w:val="910"/>
    <w:link w:val="735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09"/>
    <w:next w:val="909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basedOn w:val="910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09"/>
    <w:next w:val="909"/>
    <w:link w:val="7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basedOn w:val="910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09"/>
    <w:next w:val="909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basedOn w:val="910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9"/>
    <w:next w:val="909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0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09"/>
    <w:next w:val="909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10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09"/>
    <w:next w:val="909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1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09"/>
    <w:next w:val="909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10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09"/>
    <w:next w:val="909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10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09"/>
    <w:next w:val="909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basedOn w:val="910"/>
    <w:link w:val="754"/>
    <w:uiPriority w:val="10"/>
    <w:rPr>
      <w:sz w:val="48"/>
      <w:szCs w:val="48"/>
    </w:rPr>
  </w:style>
  <w:style w:type="paragraph" w:styleId="756">
    <w:name w:val="Subtitle"/>
    <w:basedOn w:val="909"/>
    <w:next w:val="909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basedOn w:val="910"/>
    <w:link w:val="756"/>
    <w:uiPriority w:val="11"/>
    <w:rPr>
      <w:sz w:val="24"/>
      <w:szCs w:val="24"/>
    </w:rPr>
  </w:style>
  <w:style w:type="paragraph" w:styleId="758">
    <w:name w:val="Quote"/>
    <w:basedOn w:val="909"/>
    <w:next w:val="909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09"/>
    <w:next w:val="909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character" w:styleId="762">
    <w:name w:val="Header Char"/>
    <w:basedOn w:val="910"/>
    <w:link w:val="914"/>
    <w:uiPriority w:val="99"/>
  </w:style>
  <w:style w:type="character" w:styleId="763">
    <w:name w:val="Footer Char"/>
    <w:basedOn w:val="910"/>
    <w:link w:val="916"/>
    <w:uiPriority w:val="99"/>
  </w:style>
  <w:style w:type="paragraph" w:styleId="764">
    <w:name w:val="Caption"/>
    <w:basedOn w:val="909"/>
    <w:next w:val="9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>
    <w:name w:val="Caption Char"/>
    <w:basedOn w:val="764"/>
    <w:link w:val="916"/>
    <w:uiPriority w:val="99"/>
  </w:style>
  <w:style w:type="table" w:styleId="766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5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7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9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0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7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9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0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1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2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3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4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5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7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8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9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0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1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2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3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5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6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7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8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9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0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2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3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4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5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6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7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9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0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1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2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3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4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5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6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7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8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9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0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909"/>
    <w:link w:val="893"/>
    <w:uiPriority w:val="99"/>
    <w:semiHidden/>
    <w:unhideWhenUsed/>
    <w:pPr>
      <w:spacing w:after="40" w:line="240" w:lineRule="auto"/>
    </w:pPr>
    <w:rPr>
      <w:sz w:val="18"/>
    </w:r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basedOn w:val="910"/>
    <w:uiPriority w:val="99"/>
    <w:unhideWhenUsed/>
    <w:rPr>
      <w:vertAlign w:val="superscript"/>
    </w:rPr>
  </w:style>
  <w:style w:type="paragraph" w:styleId="895">
    <w:name w:val="endnote text"/>
    <w:basedOn w:val="909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basedOn w:val="910"/>
    <w:uiPriority w:val="99"/>
    <w:semiHidden/>
    <w:unhideWhenUsed/>
    <w:rPr>
      <w:vertAlign w:val="superscript"/>
    </w:rPr>
  </w:style>
  <w:style w:type="paragraph" w:styleId="898">
    <w:name w:val="toc 1"/>
    <w:basedOn w:val="909"/>
    <w:next w:val="909"/>
    <w:uiPriority w:val="39"/>
    <w:unhideWhenUsed/>
    <w:pPr>
      <w:ind w:left="0" w:right="0" w:firstLine="0"/>
      <w:spacing w:after="57"/>
    </w:pPr>
  </w:style>
  <w:style w:type="paragraph" w:styleId="899">
    <w:name w:val="toc 2"/>
    <w:basedOn w:val="909"/>
    <w:next w:val="909"/>
    <w:uiPriority w:val="39"/>
    <w:unhideWhenUsed/>
    <w:pPr>
      <w:ind w:left="283" w:right="0" w:firstLine="0"/>
      <w:spacing w:after="57"/>
    </w:pPr>
  </w:style>
  <w:style w:type="paragraph" w:styleId="900">
    <w:name w:val="toc 3"/>
    <w:basedOn w:val="909"/>
    <w:next w:val="909"/>
    <w:uiPriority w:val="39"/>
    <w:unhideWhenUsed/>
    <w:pPr>
      <w:ind w:left="567" w:right="0" w:firstLine="0"/>
      <w:spacing w:after="57"/>
    </w:pPr>
  </w:style>
  <w:style w:type="paragraph" w:styleId="901">
    <w:name w:val="toc 4"/>
    <w:basedOn w:val="909"/>
    <w:next w:val="909"/>
    <w:uiPriority w:val="39"/>
    <w:unhideWhenUsed/>
    <w:pPr>
      <w:ind w:left="850" w:right="0" w:firstLine="0"/>
      <w:spacing w:after="57"/>
    </w:pPr>
  </w:style>
  <w:style w:type="paragraph" w:styleId="902">
    <w:name w:val="toc 5"/>
    <w:basedOn w:val="909"/>
    <w:next w:val="909"/>
    <w:uiPriority w:val="39"/>
    <w:unhideWhenUsed/>
    <w:pPr>
      <w:ind w:left="1134" w:right="0" w:firstLine="0"/>
      <w:spacing w:after="57"/>
    </w:pPr>
  </w:style>
  <w:style w:type="paragraph" w:styleId="903">
    <w:name w:val="toc 6"/>
    <w:basedOn w:val="909"/>
    <w:next w:val="909"/>
    <w:uiPriority w:val="39"/>
    <w:unhideWhenUsed/>
    <w:pPr>
      <w:ind w:left="1417" w:right="0" w:firstLine="0"/>
      <w:spacing w:after="57"/>
    </w:pPr>
  </w:style>
  <w:style w:type="paragraph" w:styleId="904">
    <w:name w:val="toc 7"/>
    <w:basedOn w:val="909"/>
    <w:next w:val="909"/>
    <w:uiPriority w:val="39"/>
    <w:unhideWhenUsed/>
    <w:pPr>
      <w:ind w:left="1701" w:right="0" w:firstLine="0"/>
      <w:spacing w:after="57"/>
    </w:pPr>
  </w:style>
  <w:style w:type="paragraph" w:styleId="905">
    <w:name w:val="toc 8"/>
    <w:basedOn w:val="909"/>
    <w:next w:val="909"/>
    <w:uiPriority w:val="39"/>
    <w:unhideWhenUsed/>
    <w:pPr>
      <w:ind w:left="1984" w:right="0" w:firstLine="0"/>
      <w:spacing w:after="57"/>
    </w:pPr>
  </w:style>
  <w:style w:type="paragraph" w:styleId="906">
    <w:name w:val="toc 9"/>
    <w:basedOn w:val="909"/>
    <w:next w:val="909"/>
    <w:uiPriority w:val="39"/>
    <w:unhideWhenUsed/>
    <w:pPr>
      <w:ind w:left="2268" w:right="0" w:firstLine="0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909"/>
    <w:next w:val="909"/>
    <w:uiPriority w:val="99"/>
    <w:unhideWhenUsed/>
    <w:pPr>
      <w:spacing w:after="0" w:afterAutospacing="0"/>
    </w:pPr>
  </w:style>
  <w:style w:type="paragraph" w:styleId="909" w:default="1">
    <w:name w:val="Normal"/>
    <w:qFormat/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table" w:styleId="913">
    <w:name w:val="Table Grid"/>
    <w:basedOn w:val="91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4">
    <w:name w:val="Header"/>
    <w:basedOn w:val="909"/>
    <w:link w:val="91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15" w:customStyle="1">
    <w:name w:val="En-tête Car"/>
    <w:basedOn w:val="910"/>
    <w:link w:val="914"/>
    <w:uiPriority w:val="99"/>
  </w:style>
  <w:style w:type="paragraph" w:styleId="916">
    <w:name w:val="Footer"/>
    <w:basedOn w:val="909"/>
    <w:link w:val="917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17" w:customStyle="1">
    <w:name w:val="Pied de page Car"/>
    <w:basedOn w:val="910"/>
    <w:link w:val="916"/>
    <w:uiPriority w:val="99"/>
  </w:style>
  <w:style w:type="paragraph" w:styleId="918">
    <w:name w:val="List Paragraph"/>
    <w:basedOn w:val="909"/>
    <w:uiPriority w:val="34"/>
    <w:qFormat/>
    <w:pPr>
      <w:contextualSpacing/>
      <w:ind w:left="720"/>
    </w:pPr>
  </w:style>
  <w:style w:type="paragraph" w:styleId="919">
    <w:name w:val="Balloon Text"/>
    <w:basedOn w:val="909"/>
    <w:link w:val="9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0" w:customStyle="1">
    <w:name w:val="Texte de bulles Car"/>
    <w:basedOn w:val="910"/>
    <w:link w:val="9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8F8D-88CA-4E3C-8355-01DC188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Laure</dc:creator>
  <cp:keywords/>
  <dc:description/>
  <cp:revision>7</cp:revision>
  <dcterms:created xsi:type="dcterms:W3CDTF">2022-03-31T07:58:00Z</dcterms:created>
  <dcterms:modified xsi:type="dcterms:W3CDTF">2023-05-02T09:58:00Z</dcterms:modified>
</cp:coreProperties>
</file>